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822" w:rsidRPr="003E136B" w:rsidRDefault="00DC1822" w:rsidP="00C13C1A">
      <w:pPr>
        <w:jc w:val="center"/>
        <w:rPr>
          <w:b/>
          <w:sz w:val="28"/>
          <w:szCs w:val="28"/>
        </w:rPr>
      </w:pPr>
      <w:r w:rsidRPr="003E136B">
        <w:rPr>
          <w:b/>
          <w:sz w:val="28"/>
          <w:szCs w:val="28"/>
        </w:rPr>
        <w:t xml:space="preserve">Hội thảo </w:t>
      </w:r>
    </w:p>
    <w:p w:rsidR="004B597D" w:rsidRDefault="00DC1822" w:rsidP="00C13C1A">
      <w:pPr>
        <w:jc w:val="center"/>
        <w:rPr>
          <w:b/>
          <w:sz w:val="28"/>
          <w:szCs w:val="28"/>
        </w:rPr>
      </w:pPr>
      <w:r w:rsidRPr="003E136B">
        <w:rPr>
          <w:b/>
          <w:sz w:val="28"/>
          <w:szCs w:val="28"/>
        </w:rPr>
        <w:t>KINH NGHIỆM CẢI CÁCH THỊ TRƯỜNG ĐIỆN Ở CHLB ĐỨC VÀ</w:t>
      </w:r>
    </w:p>
    <w:p w:rsidR="00DC1822" w:rsidRPr="003E136B" w:rsidRDefault="00DC1822" w:rsidP="00C13C1A">
      <w:pPr>
        <w:jc w:val="center"/>
        <w:rPr>
          <w:b/>
          <w:sz w:val="28"/>
          <w:szCs w:val="28"/>
        </w:rPr>
      </w:pPr>
      <w:r w:rsidRPr="003E136B">
        <w:rPr>
          <w:b/>
          <w:sz w:val="28"/>
          <w:szCs w:val="28"/>
        </w:rPr>
        <w:t>NHỮNG BÀI HỌC CHO VIỆT NAM</w:t>
      </w:r>
    </w:p>
    <w:p w:rsidR="009308E8" w:rsidRDefault="009308E8" w:rsidP="00C13C1A">
      <w:pPr>
        <w:jc w:val="both"/>
        <w:rPr>
          <w:rFonts w:eastAsia="Calibri"/>
          <w:color w:val="000000"/>
          <w:sz w:val="28"/>
          <w:szCs w:val="28"/>
          <w:lang w:val="en-ZA" w:eastAsia="en-US"/>
        </w:rPr>
      </w:pPr>
    </w:p>
    <w:p w:rsidR="00BA4848" w:rsidRPr="003E136B" w:rsidRDefault="002002CC" w:rsidP="00C13C1A">
      <w:pPr>
        <w:jc w:val="both"/>
        <w:rPr>
          <w:rFonts w:eastAsia="Calibri"/>
          <w:color w:val="000000"/>
          <w:sz w:val="28"/>
          <w:szCs w:val="28"/>
          <w:lang w:val="en-ZA" w:eastAsia="en-US"/>
        </w:rPr>
      </w:pPr>
      <w:r w:rsidRPr="003E136B">
        <w:rPr>
          <w:rFonts w:eastAsia="Calibri"/>
          <w:color w:val="000000"/>
          <w:sz w:val="28"/>
          <w:szCs w:val="28"/>
          <w:lang w:val="en-ZA" w:eastAsia="en-US"/>
        </w:rPr>
        <w:t>Thời gian: 01 ngày, 8 tháng 12 năm 2015</w:t>
      </w:r>
    </w:p>
    <w:p w:rsidR="002002CC" w:rsidRDefault="002002CC" w:rsidP="00C13C1A">
      <w:pPr>
        <w:jc w:val="both"/>
        <w:rPr>
          <w:rFonts w:eastAsia="Calibri"/>
          <w:color w:val="000000"/>
          <w:sz w:val="28"/>
          <w:szCs w:val="28"/>
          <w:lang w:val="en-ZA" w:eastAsia="en-US"/>
        </w:rPr>
      </w:pPr>
      <w:r w:rsidRPr="003E136B">
        <w:rPr>
          <w:rFonts w:eastAsia="Calibri"/>
          <w:color w:val="000000"/>
          <w:sz w:val="28"/>
          <w:szCs w:val="28"/>
          <w:lang w:val="en-ZA" w:eastAsia="en-US"/>
        </w:rPr>
        <w:t xml:space="preserve">Địa điểm: Hội trường </w:t>
      </w:r>
      <w:r w:rsidR="00C506BD">
        <w:rPr>
          <w:rFonts w:eastAsia="Calibri"/>
          <w:color w:val="000000"/>
          <w:sz w:val="28"/>
          <w:szCs w:val="28"/>
          <w:lang w:val="en-ZA" w:eastAsia="en-US"/>
        </w:rPr>
        <w:t xml:space="preserve">tầng 1 nhà D, </w:t>
      </w:r>
      <w:bookmarkStart w:id="0" w:name="_GoBack"/>
      <w:bookmarkEnd w:id="0"/>
      <w:r w:rsidRPr="003E136B">
        <w:rPr>
          <w:rFonts w:eastAsia="Calibri"/>
          <w:color w:val="000000"/>
          <w:sz w:val="28"/>
          <w:szCs w:val="28"/>
          <w:lang w:val="en-ZA" w:eastAsia="en-US"/>
        </w:rPr>
        <w:t>Viện Nghiên cứu quản lý kinh tế Trung ương</w:t>
      </w:r>
    </w:p>
    <w:p w:rsidR="009308E8" w:rsidRPr="003E136B" w:rsidRDefault="009308E8" w:rsidP="00C13C1A">
      <w:pPr>
        <w:jc w:val="both"/>
        <w:rPr>
          <w:rFonts w:eastAsia="Calibri"/>
          <w:color w:val="000000"/>
          <w:sz w:val="28"/>
          <w:szCs w:val="28"/>
          <w:lang w:val="en-ZA" w:eastAsia="en-US"/>
        </w:rPr>
      </w:pPr>
    </w:p>
    <w:tbl>
      <w:tblPr>
        <w:tblStyle w:val="TableGrid"/>
        <w:tblW w:w="10188" w:type="dxa"/>
        <w:tblLook w:val="04A0"/>
      </w:tblPr>
      <w:tblGrid>
        <w:gridCol w:w="1818"/>
        <w:gridCol w:w="5220"/>
        <w:gridCol w:w="3150"/>
      </w:tblGrid>
      <w:tr w:rsidR="00203351" w:rsidRPr="00BA4848" w:rsidTr="00F60FA5">
        <w:tc>
          <w:tcPr>
            <w:tcW w:w="1818" w:type="dxa"/>
          </w:tcPr>
          <w:p w:rsidR="00203351" w:rsidRPr="009308E8" w:rsidRDefault="00203351" w:rsidP="005A6B0C">
            <w:pPr>
              <w:spacing w:before="120"/>
              <w:ind w:left="90"/>
              <w:jc w:val="center"/>
              <w:rPr>
                <w:rFonts w:eastAsia="Calibri"/>
                <w:b/>
                <w:color w:val="000000"/>
                <w:sz w:val="26"/>
                <w:szCs w:val="26"/>
                <w:lang w:val="en-ZA" w:eastAsia="en-US"/>
              </w:rPr>
            </w:pPr>
            <w:r w:rsidRPr="009308E8">
              <w:rPr>
                <w:rFonts w:eastAsia="Calibri"/>
                <w:b/>
                <w:color w:val="000000"/>
                <w:sz w:val="26"/>
                <w:szCs w:val="26"/>
                <w:lang w:val="en-ZA" w:eastAsia="en-US"/>
              </w:rPr>
              <w:t>Thời gian</w:t>
            </w:r>
          </w:p>
        </w:tc>
        <w:tc>
          <w:tcPr>
            <w:tcW w:w="5220" w:type="dxa"/>
          </w:tcPr>
          <w:p w:rsidR="00203351" w:rsidRPr="009308E8" w:rsidRDefault="00203351" w:rsidP="005A6B0C">
            <w:pPr>
              <w:spacing w:before="120"/>
              <w:ind w:left="72" w:right="52"/>
              <w:jc w:val="center"/>
              <w:rPr>
                <w:rFonts w:eastAsia="Calibri"/>
                <w:b/>
                <w:color w:val="000000"/>
                <w:sz w:val="26"/>
                <w:szCs w:val="26"/>
                <w:lang w:val="en-ZA" w:eastAsia="en-US"/>
              </w:rPr>
            </w:pPr>
            <w:r w:rsidRPr="009308E8">
              <w:rPr>
                <w:rFonts w:eastAsia="Calibri"/>
                <w:b/>
                <w:color w:val="000000"/>
                <w:sz w:val="26"/>
                <w:szCs w:val="26"/>
                <w:lang w:val="en-ZA" w:eastAsia="en-US"/>
              </w:rPr>
              <w:t>Nội dung</w:t>
            </w:r>
          </w:p>
        </w:tc>
        <w:tc>
          <w:tcPr>
            <w:tcW w:w="3150" w:type="dxa"/>
          </w:tcPr>
          <w:p w:rsidR="00203351" w:rsidRPr="009308E8" w:rsidRDefault="00203351" w:rsidP="005A6B0C">
            <w:pPr>
              <w:spacing w:before="120"/>
              <w:ind w:left="72" w:right="52"/>
              <w:jc w:val="center"/>
              <w:rPr>
                <w:rFonts w:eastAsia="Calibri"/>
                <w:b/>
                <w:color w:val="000000"/>
                <w:sz w:val="26"/>
                <w:szCs w:val="26"/>
                <w:lang w:val="en-ZA" w:eastAsia="en-US"/>
              </w:rPr>
            </w:pPr>
            <w:r w:rsidRPr="009308E8">
              <w:rPr>
                <w:rFonts w:eastAsia="Calibri"/>
                <w:b/>
                <w:color w:val="000000"/>
                <w:sz w:val="26"/>
                <w:szCs w:val="26"/>
                <w:lang w:val="en-ZA" w:eastAsia="en-US"/>
              </w:rPr>
              <w:t>Người thực hiện</w:t>
            </w:r>
          </w:p>
        </w:tc>
      </w:tr>
      <w:tr w:rsidR="00203351" w:rsidRPr="00BA4848" w:rsidTr="00C506BD">
        <w:trPr>
          <w:trHeight w:val="565"/>
        </w:trPr>
        <w:tc>
          <w:tcPr>
            <w:tcW w:w="1818" w:type="dxa"/>
          </w:tcPr>
          <w:p w:rsidR="00203351" w:rsidRPr="009308E8" w:rsidRDefault="00203351" w:rsidP="005A6B0C">
            <w:pPr>
              <w:spacing w:before="120"/>
              <w:ind w:left="90"/>
              <w:rPr>
                <w:rFonts w:eastAsia="Calibri"/>
                <w:color w:val="000000"/>
                <w:sz w:val="26"/>
                <w:szCs w:val="26"/>
                <w:lang w:val="en-ZA" w:eastAsia="en-US"/>
              </w:rPr>
            </w:pPr>
            <w:r w:rsidRPr="009308E8">
              <w:rPr>
                <w:rFonts w:eastAsia="Calibri"/>
                <w:color w:val="000000"/>
                <w:sz w:val="26"/>
                <w:szCs w:val="26"/>
                <w:lang w:val="en-ZA" w:eastAsia="en-US"/>
              </w:rPr>
              <w:t>8.00 - 8.</w:t>
            </w:r>
            <w:r w:rsidR="00F60FA5">
              <w:rPr>
                <w:rFonts w:eastAsia="Calibri"/>
                <w:color w:val="000000"/>
                <w:sz w:val="26"/>
                <w:szCs w:val="26"/>
                <w:lang w:val="en-ZA" w:eastAsia="en-US"/>
              </w:rPr>
              <w:t>30</w:t>
            </w:r>
          </w:p>
        </w:tc>
        <w:tc>
          <w:tcPr>
            <w:tcW w:w="5220" w:type="dxa"/>
          </w:tcPr>
          <w:p w:rsidR="00203351" w:rsidRPr="009308E8" w:rsidRDefault="00203351" w:rsidP="005A6B0C">
            <w:pPr>
              <w:spacing w:before="120"/>
              <w:ind w:left="72" w:right="52"/>
              <w:rPr>
                <w:rFonts w:eastAsia="Calibri"/>
                <w:color w:val="000000"/>
                <w:sz w:val="26"/>
                <w:szCs w:val="26"/>
                <w:lang w:val="en-ZA" w:eastAsia="en-US"/>
              </w:rPr>
            </w:pPr>
            <w:r w:rsidRPr="009308E8">
              <w:rPr>
                <w:rFonts w:eastAsia="Calibri"/>
                <w:color w:val="000000"/>
                <w:sz w:val="26"/>
                <w:szCs w:val="26"/>
                <w:lang w:val="en-ZA" w:eastAsia="en-US"/>
              </w:rPr>
              <w:t>Đăng ký đại biểu</w:t>
            </w:r>
          </w:p>
        </w:tc>
        <w:tc>
          <w:tcPr>
            <w:tcW w:w="3150" w:type="dxa"/>
          </w:tcPr>
          <w:p w:rsidR="00203351" w:rsidRPr="009308E8" w:rsidRDefault="00203351" w:rsidP="005A6B0C">
            <w:pPr>
              <w:spacing w:before="120"/>
              <w:ind w:left="72" w:right="52"/>
              <w:rPr>
                <w:rFonts w:eastAsia="Calibri"/>
                <w:color w:val="000000"/>
                <w:sz w:val="26"/>
                <w:szCs w:val="26"/>
                <w:lang w:val="en-ZA" w:eastAsia="en-US"/>
              </w:rPr>
            </w:pPr>
          </w:p>
        </w:tc>
      </w:tr>
      <w:tr w:rsidR="00203351" w:rsidRPr="00BA4848" w:rsidTr="00F60FA5">
        <w:tc>
          <w:tcPr>
            <w:tcW w:w="1818" w:type="dxa"/>
          </w:tcPr>
          <w:p w:rsidR="00203351" w:rsidRPr="009308E8" w:rsidRDefault="00203351" w:rsidP="005A6B0C">
            <w:pPr>
              <w:spacing w:before="120"/>
              <w:ind w:left="90"/>
              <w:rPr>
                <w:rFonts w:eastAsia="Calibri"/>
                <w:color w:val="000000"/>
                <w:sz w:val="26"/>
                <w:szCs w:val="26"/>
                <w:lang w:val="en-ZA" w:eastAsia="en-US"/>
              </w:rPr>
            </w:pPr>
            <w:r w:rsidRPr="009308E8">
              <w:rPr>
                <w:rFonts w:eastAsia="Calibri"/>
                <w:color w:val="000000"/>
                <w:sz w:val="26"/>
                <w:szCs w:val="26"/>
                <w:lang w:val="en-ZA" w:eastAsia="en-US"/>
              </w:rPr>
              <w:t>8.</w:t>
            </w:r>
            <w:r w:rsidR="00F60FA5">
              <w:rPr>
                <w:rFonts w:eastAsia="Calibri"/>
                <w:color w:val="000000"/>
                <w:sz w:val="26"/>
                <w:szCs w:val="26"/>
                <w:lang w:val="en-ZA" w:eastAsia="en-US"/>
              </w:rPr>
              <w:t>30</w:t>
            </w:r>
            <w:r w:rsidRPr="009308E8">
              <w:rPr>
                <w:rFonts w:eastAsia="Calibri"/>
                <w:color w:val="000000"/>
                <w:sz w:val="26"/>
                <w:szCs w:val="26"/>
                <w:lang w:val="en-ZA" w:eastAsia="en-US"/>
              </w:rPr>
              <w:t xml:space="preserve"> - 8.</w:t>
            </w:r>
            <w:r w:rsidR="00F60FA5">
              <w:rPr>
                <w:rFonts w:eastAsia="Calibri"/>
                <w:color w:val="000000"/>
                <w:sz w:val="26"/>
                <w:szCs w:val="26"/>
                <w:lang w:val="en-ZA" w:eastAsia="en-US"/>
              </w:rPr>
              <w:t>45</w:t>
            </w:r>
          </w:p>
        </w:tc>
        <w:tc>
          <w:tcPr>
            <w:tcW w:w="5220" w:type="dxa"/>
          </w:tcPr>
          <w:p w:rsidR="00203351" w:rsidRPr="009308E8" w:rsidRDefault="00203351" w:rsidP="005A6B0C">
            <w:pPr>
              <w:spacing w:before="120"/>
              <w:ind w:left="72" w:right="52"/>
              <w:rPr>
                <w:rFonts w:eastAsia="Calibri"/>
                <w:color w:val="000000"/>
                <w:sz w:val="26"/>
                <w:szCs w:val="26"/>
                <w:lang w:val="en-ZA" w:eastAsia="en-US"/>
              </w:rPr>
            </w:pPr>
            <w:r w:rsidRPr="009308E8">
              <w:rPr>
                <w:rFonts w:eastAsia="Calibri"/>
                <w:color w:val="000000"/>
                <w:sz w:val="26"/>
                <w:szCs w:val="26"/>
                <w:lang w:val="en-ZA" w:eastAsia="en-US"/>
              </w:rPr>
              <w:t>Khai mạc hội thảo</w:t>
            </w:r>
          </w:p>
          <w:p w:rsidR="00203351" w:rsidRPr="009308E8" w:rsidRDefault="00203351" w:rsidP="005A6B0C">
            <w:pPr>
              <w:spacing w:before="120"/>
              <w:ind w:left="72" w:right="52"/>
              <w:rPr>
                <w:rFonts w:eastAsia="Calibri"/>
                <w:color w:val="000000"/>
                <w:sz w:val="26"/>
                <w:szCs w:val="26"/>
                <w:lang w:val="en-ZA" w:eastAsia="en-US"/>
              </w:rPr>
            </w:pPr>
          </w:p>
        </w:tc>
        <w:tc>
          <w:tcPr>
            <w:tcW w:w="3150" w:type="dxa"/>
          </w:tcPr>
          <w:p w:rsidR="00203351" w:rsidRPr="009308E8" w:rsidRDefault="00203351" w:rsidP="005A6B0C">
            <w:pPr>
              <w:spacing w:before="120"/>
              <w:ind w:left="72" w:right="52"/>
              <w:rPr>
                <w:rFonts w:eastAsia="Calibri"/>
                <w:color w:val="000000"/>
                <w:sz w:val="26"/>
                <w:szCs w:val="26"/>
                <w:lang w:val="en-ZA" w:eastAsia="en-US"/>
              </w:rPr>
            </w:pPr>
            <w:r w:rsidRPr="009308E8">
              <w:rPr>
                <w:rFonts w:eastAsia="Calibri"/>
                <w:color w:val="000000"/>
                <w:sz w:val="26"/>
                <w:szCs w:val="26"/>
                <w:lang w:val="en-ZA" w:eastAsia="en-US"/>
              </w:rPr>
              <w:t>TS. Nguyễn Đình Cung</w:t>
            </w:r>
          </w:p>
          <w:p w:rsidR="00203351" w:rsidRPr="009308E8" w:rsidRDefault="00203351" w:rsidP="005A6B0C">
            <w:pPr>
              <w:spacing w:before="120"/>
              <w:ind w:left="72" w:right="52"/>
              <w:rPr>
                <w:rFonts w:eastAsia="Calibri"/>
                <w:color w:val="000000"/>
                <w:sz w:val="26"/>
                <w:szCs w:val="26"/>
                <w:lang w:val="en-ZA" w:eastAsia="en-US"/>
              </w:rPr>
            </w:pPr>
            <w:r w:rsidRPr="009308E8">
              <w:rPr>
                <w:rFonts w:eastAsia="Calibri"/>
                <w:color w:val="000000"/>
                <w:sz w:val="26"/>
                <w:szCs w:val="26"/>
                <w:lang w:val="en-ZA" w:eastAsia="en-US"/>
              </w:rPr>
              <w:t>TS. Michael Krakowski</w:t>
            </w:r>
          </w:p>
        </w:tc>
      </w:tr>
      <w:tr w:rsidR="00203351" w:rsidRPr="00BA4848" w:rsidTr="00C506BD">
        <w:trPr>
          <w:trHeight w:val="570"/>
        </w:trPr>
        <w:tc>
          <w:tcPr>
            <w:tcW w:w="10188" w:type="dxa"/>
            <w:gridSpan w:val="3"/>
          </w:tcPr>
          <w:p w:rsidR="00203351" w:rsidRPr="009308E8" w:rsidRDefault="00203351" w:rsidP="005A6B0C">
            <w:pPr>
              <w:spacing w:before="120"/>
              <w:ind w:left="187" w:right="58"/>
              <w:jc w:val="both"/>
              <w:rPr>
                <w:rFonts w:eastAsia="Calibri"/>
                <w:color w:val="000000"/>
                <w:sz w:val="26"/>
                <w:szCs w:val="26"/>
                <w:lang w:val="en-ZA" w:eastAsia="en-US"/>
              </w:rPr>
            </w:pPr>
            <w:r w:rsidRPr="009308E8">
              <w:rPr>
                <w:rFonts w:eastAsia="Calibri"/>
                <w:b/>
                <w:color w:val="000000"/>
                <w:sz w:val="26"/>
                <w:szCs w:val="26"/>
                <w:lang w:val="en-ZA" w:eastAsia="en-US"/>
              </w:rPr>
              <w:t>Phiên 1: Chia sẻ kinh nghiệm cải cách thị trường điện ở CHLB Đức</w:t>
            </w:r>
          </w:p>
        </w:tc>
      </w:tr>
      <w:tr w:rsidR="00203351" w:rsidRPr="00BA4848" w:rsidTr="00C506BD">
        <w:trPr>
          <w:trHeight w:val="537"/>
        </w:trPr>
        <w:tc>
          <w:tcPr>
            <w:tcW w:w="1818" w:type="dxa"/>
          </w:tcPr>
          <w:p w:rsidR="00203351" w:rsidRPr="009308E8" w:rsidRDefault="00D41F6A" w:rsidP="005A6B0C">
            <w:pPr>
              <w:spacing w:before="120"/>
              <w:ind w:left="72" w:right="58"/>
              <w:rPr>
                <w:sz w:val="26"/>
                <w:szCs w:val="26"/>
              </w:rPr>
            </w:pPr>
            <w:r w:rsidRPr="009308E8">
              <w:rPr>
                <w:sz w:val="26"/>
                <w:szCs w:val="26"/>
              </w:rPr>
              <w:t>0</w:t>
            </w:r>
            <w:r w:rsidR="00203351" w:rsidRPr="009308E8">
              <w:rPr>
                <w:sz w:val="26"/>
                <w:szCs w:val="26"/>
              </w:rPr>
              <w:t>8.45-10.15</w:t>
            </w:r>
          </w:p>
        </w:tc>
        <w:tc>
          <w:tcPr>
            <w:tcW w:w="5220" w:type="dxa"/>
          </w:tcPr>
          <w:p w:rsidR="00203351" w:rsidRPr="009308E8" w:rsidRDefault="00203351" w:rsidP="005A6B0C">
            <w:pPr>
              <w:spacing w:before="120"/>
              <w:ind w:left="72" w:right="58"/>
              <w:rPr>
                <w:rFonts w:eastAsia="Calibri"/>
                <w:color w:val="000000"/>
                <w:sz w:val="26"/>
                <w:szCs w:val="26"/>
                <w:lang w:val="en-ZA" w:eastAsia="en-US"/>
              </w:rPr>
            </w:pPr>
            <w:r w:rsidRPr="009308E8">
              <w:rPr>
                <w:rFonts w:eastAsia="Calibri"/>
                <w:color w:val="000000"/>
                <w:sz w:val="26"/>
                <w:szCs w:val="26"/>
                <w:lang w:val="en-ZA" w:eastAsia="en-US"/>
              </w:rPr>
              <w:t>Tự do hóa thị trường điện ở CHLB Đức</w:t>
            </w:r>
          </w:p>
        </w:tc>
        <w:tc>
          <w:tcPr>
            <w:tcW w:w="3150" w:type="dxa"/>
          </w:tcPr>
          <w:p w:rsidR="00203351" w:rsidRPr="009308E8" w:rsidRDefault="00203351" w:rsidP="005A6B0C">
            <w:pPr>
              <w:spacing w:before="120"/>
              <w:ind w:left="72" w:right="58"/>
              <w:rPr>
                <w:sz w:val="26"/>
                <w:szCs w:val="26"/>
              </w:rPr>
            </w:pPr>
            <w:r w:rsidRPr="009308E8">
              <w:rPr>
                <w:sz w:val="26"/>
                <w:szCs w:val="26"/>
              </w:rPr>
              <w:t xml:space="preserve">Prof. Dr. Andreas Polk  </w:t>
            </w:r>
          </w:p>
        </w:tc>
      </w:tr>
      <w:tr w:rsidR="00203351" w:rsidRPr="00BA4848" w:rsidTr="00C506BD">
        <w:trPr>
          <w:trHeight w:val="555"/>
        </w:trPr>
        <w:tc>
          <w:tcPr>
            <w:tcW w:w="1818" w:type="dxa"/>
          </w:tcPr>
          <w:p w:rsidR="00203351" w:rsidRPr="009308E8" w:rsidRDefault="00203351" w:rsidP="005A6B0C">
            <w:pPr>
              <w:spacing w:before="120"/>
              <w:ind w:left="72" w:right="58"/>
              <w:rPr>
                <w:sz w:val="26"/>
                <w:szCs w:val="26"/>
              </w:rPr>
            </w:pPr>
            <w:r w:rsidRPr="009308E8">
              <w:rPr>
                <w:sz w:val="26"/>
                <w:szCs w:val="26"/>
              </w:rPr>
              <w:t>10.15-10.30</w:t>
            </w:r>
          </w:p>
        </w:tc>
        <w:tc>
          <w:tcPr>
            <w:tcW w:w="5220" w:type="dxa"/>
          </w:tcPr>
          <w:p w:rsidR="00203351" w:rsidRPr="009308E8" w:rsidRDefault="00203351" w:rsidP="005A6B0C">
            <w:pPr>
              <w:spacing w:before="120"/>
              <w:ind w:left="72" w:right="58"/>
              <w:rPr>
                <w:rFonts w:eastAsia="Calibri"/>
                <w:color w:val="000000"/>
                <w:sz w:val="26"/>
                <w:szCs w:val="26"/>
                <w:lang w:val="en-ZA" w:eastAsia="en-US"/>
              </w:rPr>
            </w:pPr>
            <w:r w:rsidRPr="009308E8">
              <w:rPr>
                <w:rFonts w:eastAsia="Calibri"/>
                <w:color w:val="000000"/>
                <w:sz w:val="26"/>
                <w:szCs w:val="26"/>
                <w:lang w:val="en-ZA" w:eastAsia="en-US"/>
              </w:rPr>
              <w:t>Nghỉ giữa giờ</w:t>
            </w:r>
          </w:p>
        </w:tc>
        <w:tc>
          <w:tcPr>
            <w:tcW w:w="3150" w:type="dxa"/>
          </w:tcPr>
          <w:p w:rsidR="00203351" w:rsidRPr="009308E8" w:rsidRDefault="00203351" w:rsidP="005A6B0C">
            <w:pPr>
              <w:spacing w:before="120"/>
              <w:ind w:left="72" w:right="58"/>
              <w:rPr>
                <w:sz w:val="26"/>
                <w:szCs w:val="26"/>
              </w:rPr>
            </w:pPr>
          </w:p>
        </w:tc>
      </w:tr>
      <w:tr w:rsidR="00203351" w:rsidRPr="00BA4848" w:rsidTr="00C506BD">
        <w:trPr>
          <w:trHeight w:val="547"/>
        </w:trPr>
        <w:tc>
          <w:tcPr>
            <w:tcW w:w="1818" w:type="dxa"/>
          </w:tcPr>
          <w:p w:rsidR="00203351" w:rsidRPr="009308E8" w:rsidRDefault="00203351" w:rsidP="005A6B0C">
            <w:pPr>
              <w:spacing w:before="120"/>
              <w:ind w:left="72" w:right="58"/>
              <w:rPr>
                <w:sz w:val="26"/>
                <w:szCs w:val="26"/>
              </w:rPr>
            </w:pPr>
            <w:r w:rsidRPr="009308E8">
              <w:rPr>
                <w:sz w:val="26"/>
                <w:szCs w:val="26"/>
              </w:rPr>
              <w:t>10.30-11.</w:t>
            </w:r>
            <w:r w:rsidR="00D41F6A" w:rsidRPr="009308E8">
              <w:rPr>
                <w:sz w:val="26"/>
                <w:szCs w:val="26"/>
              </w:rPr>
              <w:t>00</w:t>
            </w:r>
          </w:p>
        </w:tc>
        <w:tc>
          <w:tcPr>
            <w:tcW w:w="5220" w:type="dxa"/>
          </w:tcPr>
          <w:p w:rsidR="00203351" w:rsidRPr="009308E8" w:rsidRDefault="00203351" w:rsidP="005A6B0C">
            <w:pPr>
              <w:spacing w:before="120"/>
              <w:ind w:left="72" w:right="58"/>
              <w:rPr>
                <w:rFonts w:eastAsia="Calibri"/>
                <w:color w:val="000000"/>
                <w:sz w:val="26"/>
                <w:szCs w:val="26"/>
                <w:lang w:val="en-ZA" w:eastAsia="en-US"/>
              </w:rPr>
            </w:pPr>
            <w:r w:rsidRPr="009308E8">
              <w:rPr>
                <w:rFonts w:eastAsia="Calibri"/>
                <w:color w:val="000000"/>
                <w:sz w:val="26"/>
                <w:szCs w:val="26"/>
                <w:lang w:val="en-ZA" w:eastAsia="en-US"/>
              </w:rPr>
              <w:t>Tự do hóa thị trường điện ở CHLB Đức (tiếp)</w:t>
            </w:r>
          </w:p>
        </w:tc>
        <w:tc>
          <w:tcPr>
            <w:tcW w:w="3150" w:type="dxa"/>
          </w:tcPr>
          <w:p w:rsidR="00203351" w:rsidRPr="009308E8" w:rsidRDefault="00D41F6A" w:rsidP="005A6B0C">
            <w:pPr>
              <w:spacing w:before="120"/>
              <w:ind w:left="72" w:right="58"/>
              <w:rPr>
                <w:sz w:val="26"/>
                <w:szCs w:val="26"/>
              </w:rPr>
            </w:pPr>
            <w:r w:rsidRPr="009308E8">
              <w:rPr>
                <w:sz w:val="26"/>
                <w:szCs w:val="26"/>
              </w:rPr>
              <w:t>Prof. Dr. Andreas Polk</w:t>
            </w:r>
          </w:p>
        </w:tc>
      </w:tr>
      <w:tr w:rsidR="00203351" w:rsidRPr="00BA4848" w:rsidTr="00F60FA5">
        <w:tc>
          <w:tcPr>
            <w:tcW w:w="1818" w:type="dxa"/>
          </w:tcPr>
          <w:p w:rsidR="00203351" w:rsidRPr="009308E8" w:rsidRDefault="00D41F6A" w:rsidP="005A6B0C">
            <w:pPr>
              <w:spacing w:before="120"/>
              <w:ind w:left="72" w:right="58"/>
              <w:rPr>
                <w:sz w:val="26"/>
                <w:szCs w:val="26"/>
              </w:rPr>
            </w:pPr>
            <w:r w:rsidRPr="009308E8">
              <w:rPr>
                <w:sz w:val="26"/>
                <w:szCs w:val="26"/>
              </w:rPr>
              <w:t>11.10-12.00</w:t>
            </w:r>
          </w:p>
        </w:tc>
        <w:tc>
          <w:tcPr>
            <w:tcW w:w="5220" w:type="dxa"/>
          </w:tcPr>
          <w:p w:rsidR="00203351" w:rsidRDefault="00D41F6A" w:rsidP="005A6B0C">
            <w:pPr>
              <w:spacing w:before="120"/>
              <w:ind w:left="72" w:right="58"/>
              <w:rPr>
                <w:rFonts w:eastAsia="Calibri"/>
                <w:color w:val="000000"/>
                <w:sz w:val="26"/>
                <w:szCs w:val="26"/>
                <w:lang w:val="en-ZA" w:eastAsia="en-US"/>
              </w:rPr>
            </w:pPr>
            <w:r w:rsidRPr="009308E8">
              <w:rPr>
                <w:rFonts w:eastAsia="Calibri"/>
                <w:color w:val="000000"/>
                <w:sz w:val="26"/>
                <w:szCs w:val="26"/>
                <w:lang w:val="en-ZA" w:eastAsia="en-US"/>
              </w:rPr>
              <w:t>Bình luận</w:t>
            </w:r>
          </w:p>
          <w:p w:rsidR="00EC4666" w:rsidRPr="009308E8" w:rsidRDefault="00EC4666" w:rsidP="005A6B0C">
            <w:pPr>
              <w:spacing w:before="120"/>
              <w:ind w:left="72" w:right="58"/>
              <w:rPr>
                <w:rFonts w:eastAsia="Calibri"/>
                <w:color w:val="000000"/>
                <w:sz w:val="26"/>
                <w:szCs w:val="26"/>
                <w:lang w:val="en-ZA" w:eastAsia="en-US"/>
              </w:rPr>
            </w:pPr>
            <w:r w:rsidRPr="009308E8">
              <w:rPr>
                <w:rFonts w:eastAsia="Calibri"/>
                <w:color w:val="000000"/>
                <w:sz w:val="26"/>
                <w:szCs w:val="26"/>
                <w:lang w:val="en-ZA" w:eastAsia="en-US"/>
              </w:rPr>
              <w:t>Thảo luận, Q&amp;A</w:t>
            </w:r>
          </w:p>
        </w:tc>
        <w:tc>
          <w:tcPr>
            <w:tcW w:w="3150" w:type="dxa"/>
          </w:tcPr>
          <w:p w:rsidR="00203351" w:rsidRPr="009308E8" w:rsidRDefault="004B597D" w:rsidP="004B597D">
            <w:pPr>
              <w:spacing w:before="120"/>
              <w:ind w:left="72" w:right="5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TS. Nguyễn Đình Cung điều hành phần thảo luận</w:t>
            </w:r>
          </w:p>
        </w:tc>
      </w:tr>
      <w:tr w:rsidR="00203351" w:rsidRPr="00BA4848" w:rsidTr="00C506BD">
        <w:trPr>
          <w:trHeight w:val="587"/>
        </w:trPr>
        <w:tc>
          <w:tcPr>
            <w:tcW w:w="1818" w:type="dxa"/>
          </w:tcPr>
          <w:p w:rsidR="00203351" w:rsidRPr="009308E8" w:rsidRDefault="00D41F6A" w:rsidP="005A6B0C">
            <w:pPr>
              <w:spacing w:before="120"/>
              <w:ind w:left="72" w:right="58"/>
              <w:rPr>
                <w:sz w:val="26"/>
                <w:szCs w:val="26"/>
              </w:rPr>
            </w:pPr>
            <w:r w:rsidRPr="009308E8">
              <w:rPr>
                <w:sz w:val="26"/>
                <w:szCs w:val="26"/>
              </w:rPr>
              <w:t>12.00-13.30</w:t>
            </w:r>
          </w:p>
        </w:tc>
        <w:tc>
          <w:tcPr>
            <w:tcW w:w="5220" w:type="dxa"/>
          </w:tcPr>
          <w:p w:rsidR="00203351" w:rsidRPr="009308E8" w:rsidRDefault="00D41F6A" w:rsidP="005A6B0C">
            <w:pPr>
              <w:spacing w:before="120"/>
              <w:ind w:left="72" w:right="58"/>
              <w:rPr>
                <w:rFonts w:eastAsia="Calibri"/>
                <w:color w:val="000000"/>
                <w:sz w:val="26"/>
                <w:szCs w:val="26"/>
                <w:lang w:val="en-ZA" w:eastAsia="en-US"/>
              </w:rPr>
            </w:pPr>
            <w:r w:rsidRPr="009308E8">
              <w:rPr>
                <w:rFonts w:eastAsia="Calibri"/>
                <w:color w:val="000000"/>
                <w:sz w:val="26"/>
                <w:szCs w:val="26"/>
                <w:lang w:val="en-ZA" w:eastAsia="en-US"/>
              </w:rPr>
              <w:t>Nghỉ ăn trưa</w:t>
            </w:r>
          </w:p>
        </w:tc>
        <w:tc>
          <w:tcPr>
            <w:tcW w:w="3150" w:type="dxa"/>
          </w:tcPr>
          <w:p w:rsidR="00203351" w:rsidRPr="009308E8" w:rsidRDefault="00203351" w:rsidP="005A6B0C">
            <w:pPr>
              <w:spacing w:before="120"/>
              <w:ind w:left="72" w:right="58"/>
              <w:rPr>
                <w:sz w:val="26"/>
                <w:szCs w:val="26"/>
              </w:rPr>
            </w:pPr>
          </w:p>
        </w:tc>
      </w:tr>
      <w:tr w:rsidR="00D41F6A" w:rsidRPr="00BA4848" w:rsidTr="00C506BD">
        <w:trPr>
          <w:trHeight w:val="553"/>
        </w:trPr>
        <w:tc>
          <w:tcPr>
            <w:tcW w:w="10188" w:type="dxa"/>
            <w:gridSpan w:val="3"/>
          </w:tcPr>
          <w:p w:rsidR="00D41F6A" w:rsidRPr="009308E8" w:rsidRDefault="00D41F6A" w:rsidP="005A6B0C">
            <w:pPr>
              <w:spacing w:before="120"/>
              <w:ind w:left="187" w:right="58"/>
              <w:jc w:val="both"/>
              <w:rPr>
                <w:rFonts w:eastAsia="Calibri"/>
                <w:b/>
                <w:color w:val="000000"/>
                <w:sz w:val="26"/>
                <w:szCs w:val="26"/>
                <w:lang w:val="en-ZA" w:eastAsia="en-US"/>
              </w:rPr>
            </w:pPr>
            <w:r w:rsidRPr="009308E8">
              <w:rPr>
                <w:rFonts w:eastAsia="Calibri"/>
                <w:b/>
                <w:color w:val="000000"/>
                <w:sz w:val="26"/>
                <w:szCs w:val="26"/>
                <w:lang w:val="en-ZA" w:eastAsia="en-US"/>
              </w:rPr>
              <w:t xml:space="preserve">Phiên 2: </w:t>
            </w:r>
            <w:r w:rsidR="00F60FA5">
              <w:rPr>
                <w:rFonts w:eastAsia="Calibri"/>
                <w:b/>
                <w:color w:val="000000"/>
                <w:sz w:val="26"/>
                <w:szCs w:val="26"/>
                <w:lang w:val="en-ZA" w:eastAsia="en-US"/>
              </w:rPr>
              <w:t>Thảo luận về c</w:t>
            </w:r>
            <w:r w:rsidRPr="009308E8">
              <w:rPr>
                <w:rFonts w:eastAsia="Calibri"/>
                <w:b/>
                <w:color w:val="000000"/>
                <w:sz w:val="26"/>
                <w:szCs w:val="26"/>
                <w:lang w:val="en-ZA" w:eastAsia="en-US"/>
              </w:rPr>
              <w:t>ải cách thị trường điện ở Việt Nam</w:t>
            </w:r>
          </w:p>
        </w:tc>
      </w:tr>
      <w:tr w:rsidR="005A6B0C" w:rsidRPr="00BA4848" w:rsidTr="005A6B0C">
        <w:trPr>
          <w:trHeight w:val="845"/>
        </w:trPr>
        <w:tc>
          <w:tcPr>
            <w:tcW w:w="1818" w:type="dxa"/>
          </w:tcPr>
          <w:p w:rsidR="005A6B0C" w:rsidRPr="009308E8" w:rsidRDefault="005A6B0C" w:rsidP="005A6B0C">
            <w:pPr>
              <w:spacing w:before="120"/>
              <w:ind w:left="72" w:right="58"/>
              <w:rPr>
                <w:sz w:val="26"/>
                <w:szCs w:val="26"/>
              </w:rPr>
            </w:pPr>
            <w:r w:rsidRPr="009308E8">
              <w:rPr>
                <w:sz w:val="26"/>
                <w:szCs w:val="26"/>
              </w:rPr>
              <w:t>13.30-14.15</w:t>
            </w:r>
          </w:p>
        </w:tc>
        <w:tc>
          <w:tcPr>
            <w:tcW w:w="5220" w:type="dxa"/>
          </w:tcPr>
          <w:p w:rsidR="005A6B0C" w:rsidRPr="009308E8" w:rsidRDefault="005A6B0C" w:rsidP="005A6B0C">
            <w:pPr>
              <w:spacing w:before="120"/>
              <w:ind w:left="72" w:right="52"/>
              <w:rPr>
                <w:rFonts w:eastAsia="Calibri"/>
                <w:color w:val="000000"/>
                <w:sz w:val="26"/>
                <w:szCs w:val="26"/>
                <w:lang w:val="en-ZA" w:eastAsia="en-US"/>
              </w:rPr>
            </w:pPr>
            <w:r w:rsidRPr="009308E8">
              <w:rPr>
                <w:rFonts w:eastAsia="Calibri"/>
                <w:color w:val="000000"/>
                <w:sz w:val="26"/>
                <w:szCs w:val="26"/>
                <w:lang w:val="en-ZA" w:eastAsia="en-US"/>
              </w:rPr>
              <w:t>Thực trạng và định hướng phát triển thị trường điện cạnh tranh ở Việ</w:t>
            </w:r>
            <w:r>
              <w:rPr>
                <w:rFonts w:eastAsia="Calibri"/>
                <w:color w:val="000000"/>
                <w:sz w:val="26"/>
                <w:szCs w:val="26"/>
                <w:lang w:val="en-ZA" w:eastAsia="en-US"/>
              </w:rPr>
              <w:t>t Na</w:t>
            </w:r>
            <w:r w:rsidR="008C40A5">
              <w:rPr>
                <w:rFonts w:eastAsia="Calibri"/>
                <w:color w:val="000000"/>
                <w:sz w:val="26"/>
                <w:szCs w:val="26"/>
                <w:lang w:val="en-ZA" w:eastAsia="en-US"/>
              </w:rPr>
              <w:t>m</w:t>
            </w:r>
          </w:p>
        </w:tc>
        <w:tc>
          <w:tcPr>
            <w:tcW w:w="3150" w:type="dxa"/>
          </w:tcPr>
          <w:p w:rsidR="004B597D" w:rsidRDefault="003D65F7" w:rsidP="005A6B0C">
            <w:pPr>
              <w:spacing w:before="120"/>
              <w:ind w:left="162" w:right="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Chuyên gia </w:t>
            </w:r>
            <w:r w:rsidR="004B597D">
              <w:rPr>
                <w:sz w:val="26"/>
                <w:szCs w:val="26"/>
              </w:rPr>
              <w:t xml:space="preserve">Lê Đồng Hải </w:t>
            </w:r>
          </w:p>
          <w:p w:rsidR="005A6B0C" w:rsidRPr="009308E8" w:rsidRDefault="005A6B0C" w:rsidP="004B597D">
            <w:pPr>
              <w:spacing w:before="120"/>
              <w:ind w:left="162" w:right="52"/>
              <w:rPr>
                <w:sz w:val="26"/>
                <w:szCs w:val="26"/>
              </w:rPr>
            </w:pPr>
          </w:p>
        </w:tc>
      </w:tr>
      <w:tr w:rsidR="005A6B0C" w:rsidRPr="00BA4848" w:rsidTr="008C40A5">
        <w:trPr>
          <w:trHeight w:val="836"/>
        </w:trPr>
        <w:tc>
          <w:tcPr>
            <w:tcW w:w="1818" w:type="dxa"/>
          </w:tcPr>
          <w:p w:rsidR="005A6B0C" w:rsidRPr="009308E8" w:rsidRDefault="005A6B0C" w:rsidP="005A6B0C">
            <w:pPr>
              <w:spacing w:before="120"/>
              <w:ind w:left="72" w:right="58"/>
              <w:rPr>
                <w:sz w:val="26"/>
                <w:szCs w:val="26"/>
              </w:rPr>
            </w:pPr>
            <w:r w:rsidRPr="009308E8">
              <w:rPr>
                <w:sz w:val="26"/>
                <w:szCs w:val="26"/>
              </w:rPr>
              <w:t>14.15-15.00</w:t>
            </w:r>
          </w:p>
        </w:tc>
        <w:tc>
          <w:tcPr>
            <w:tcW w:w="5220" w:type="dxa"/>
          </w:tcPr>
          <w:p w:rsidR="005A6B0C" w:rsidRPr="009308E8" w:rsidRDefault="005A6B0C" w:rsidP="005A6B0C">
            <w:pPr>
              <w:spacing w:before="120"/>
              <w:ind w:left="72" w:right="52"/>
              <w:rPr>
                <w:rFonts w:eastAsia="Calibri"/>
                <w:color w:val="000000"/>
                <w:sz w:val="26"/>
                <w:szCs w:val="26"/>
                <w:lang w:val="en-ZA" w:eastAsia="en-US"/>
              </w:rPr>
            </w:pPr>
            <w:r w:rsidRPr="009308E8">
              <w:rPr>
                <w:rFonts w:eastAsia="Calibri"/>
                <w:color w:val="000000"/>
                <w:sz w:val="26"/>
                <w:szCs w:val="26"/>
                <w:lang w:val="en-ZA" w:eastAsia="en-US"/>
              </w:rPr>
              <w:t>Tái cơ cấu Tập đoàn Điện lực Việt Nam và phát triển thị trường điện cạnh tranh</w:t>
            </w:r>
          </w:p>
        </w:tc>
        <w:tc>
          <w:tcPr>
            <w:tcW w:w="3150" w:type="dxa"/>
          </w:tcPr>
          <w:p w:rsidR="004B597D" w:rsidRDefault="003D65F7" w:rsidP="003D65F7">
            <w:pPr>
              <w:spacing w:before="120"/>
              <w:ind w:left="162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Chuyên gia </w:t>
            </w:r>
            <w:r w:rsidR="004B597D">
              <w:rPr>
                <w:sz w:val="26"/>
                <w:szCs w:val="26"/>
              </w:rPr>
              <w:t>Cao Đạt Khoa</w:t>
            </w:r>
          </w:p>
          <w:p w:rsidR="005A6B0C" w:rsidRPr="009308E8" w:rsidRDefault="005A6B0C" w:rsidP="004B597D">
            <w:pPr>
              <w:spacing w:before="120"/>
              <w:ind w:left="162" w:right="52"/>
              <w:rPr>
                <w:sz w:val="26"/>
                <w:szCs w:val="26"/>
              </w:rPr>
            </w:pPr>
          </w:p>
        </w:tc>
      </w:tr>
      <w:tr w:rsidR="00654EFD" w:rsidRPr="00BA4848" w:rsidTr="00C506BD">
        <w:trPr>
          <w:trHeight w:val="557"/>
        </w:trPr>
        <w:tc>
          <w:tcPr>
            <w:tcW w:w="1818" w:type="dxa"/>
          </w:tcPr>
          <w:p w:rsidR="00654EFD" w:rsidRPr="009308E8" w:rsidRDefault="00654EFD" w:rsidP="005A6B0C">
            <w:pPr>
              <w:spacing w:before="120"/>
              <w:ind w:left="72" w:right="58"/>
              <w:rPr>
                <w:sz w:val="26"/>
                <w:szCs w:val="26"/>
              </w:rPr>
            </w:pPr>
            <w:r w:rsidRPr="009308E8">
              <w:rPr>
                <w:sz w:val="26"/>
                <w:szCs w:val="26"/>
              </w:rPr>
              <w:t>15.00-15.15</w:t>
            </w:r>
          </w:p>
        </w:tc>
        <w:tc>
          <w:tcPr>
            <w:tcW w:w="5220" w:type="dxa"/>
          </w:tcPr>
          <w:p w:rsidR="00654EFD" w:rsidRPr="009308E8" w:rsidRDefault="00654EFD" w:rsidP="005A6B0C">
            <w:pPr>
              <w:spacing w:before="120"/>
              <w:ind w:left="72" w:right="52"/>
              <w:rPr>
                <w:rFonts w:eastAsia="Calibri"/>
                <w:color w:val="000000"/>
                <w:sz w:val="26"/>
                <w:szCs w:val="26"/>
                <w:lang w:val="en-ZA" w:eastAsia="en-US"/>
              </w:rPr>
            </w:pPr>
            <w:r w:rsidRPr="009308E8">
              <w:rPr>
                <w:rFonts w:eastAsia="Calibri"/>
                <w:color w:val="000000"/>
                <w:sz w:val="26"/>
                <w:szCs w:val="26"/>
                <w:lang w:val="en-ZA" w:eastAsia="en-US"/>
              </w:rPr>
              <w:t>Nghỉ giữa giờ</w:t>
            </w:r>
          </w:p>
        </w:tc>
        <w:tc>
          <w:tcPr>
            <w:tcW w:w="3150" w:type="dxa"/>
          </w:tcPr>
          <w:p w:rsidR="00654EFD" w:rsidRPr="009308E8" w:rsidRDefault="00654EFD" w:rsidP="005A6B0C">
            <w:pPr>
              <w:spacing w:before="120"/>
              <w:ind w:left="162" w:right="52"/>
              <w:rPr>
                <w:sz w:val="26"/>
                <w:szCs w:val="26"/>
              </w:rPr>
            </w:pPr>
          </w:p>
        </w:tc>
      </w:tr>
      <w:tr w:rsidR="005A6B0C" w:rsidRPr="00BA4848" w:rsidTr="005A6B0C">
        <w:trPr>
          <w:trHeight w:val="2150"/>
        </w:trPr>
        <w:tc>
          <w:tcPr>
            <w:tcW w:w="1818" w:type="dxa"/>
          </w:tcPr>
          <w:p w:rsidR="005A6B0C" w:rsidRPr="009308E8" w:rsidRDefault="005A6B0C" w:rsidP="005A6B0C">
            <w:pPr>
              <w:spacing w:before="120"/>
              <w:ind w:left="72" w:right="58"/>
              <w:rPr>
                <w:sz w:val="26"/>
                <w:szCs w:val="26"/>
              </w:rPr>
            </w:pPr>
            <w:r w:rsidRPr="009308E8">
              <w:rPr>
                <w:sz w:val="26"/>
                <w:szCs w:val="26"/>
              </w:rPr>
              <w:t>15.15-1</w:t>
            </w:r>
            <w:r>
              <w:rPr>
                <w:sz w:val="26"/>
                <w:szCs w:val="26"/>
              </w:rPr>
              <w:t>6</w:t>
            </w:r>
            <w:r w:rsidRPr="009308E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15</w:t>
            </w:r>
          </w:p>
          <w:p w:rsidR="005A6B0C" w:rsidRPr="009308E8" w:rsidRDefault="005A6B0C" w:rsidP="005A6B0C">
            <w:pPr>
              <w:spacing w:before="120"/>
              <w:ind w:left="72" w:right="58"/>
              <w:rPr>
                <w:sz w:val="26"/>
                <w:szCs w:val="26"/>
              </w:rPr>
            </w:pPr>
          </w:p>
        </w:tc>
        <w:tc>
          <w:tcPr>
            <w:tcW w:w="5220" w:type="dxa"/>
          </w:tcPr>
          <w:p w:rsidR="003D65F7" w:rsidRDefault="003D65F7" w:rsidP="003D65F7">
            <w:pPr>
              <w:spacing w:before="120"/>
              <w:ind w:left="72" w:right="52"/>
              <w:rPr>
                <w:rFonts w:eastAsia="Calibri"/>
                <w:color w:val="000000"/>
                <w:sz w:val="26"/>
                <w:szCs w:val="26"/>
                <w:lang w:val="en-ZA"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en-ZA" w:eastAsia="en-US"/>
              </w:rPr>
              <w:t>Tham luận, thảo luận về các chủ đề:</w:t>
            </w:r>
          </w:p>
          <w:p w:rsidR="005A6B0C" w:rsidRPr="009308E8" w:rsidRDefault="005A6B0C" w:rsidP="008C40A5">
            <w:pPr>
              <w:numPr>
                <w:ilvl w:val="0"/>
                <w:numId w:val="30"/>
              </w:numPr>
              <w:spacing w:before="120"/>
              <w:ind w:left="432" w:right="52"/>
              <w:rPr>
                <w:rFonts w:eastAsia="Calibri"/>
                <w:color w:val="000000"/>
                <w:sz w:val="26"/>
                <w:szCs w:val="26"/>
                <w:lang w:val="en-ZA" w:eastAsia="en-US"/>
              </w:rPr>
            </w:pPr>
            <w:r w:rsidRPr="009308E8">
              <w:rPr>
                <w:rFonts w:eastAsia="Calibri"/>
                <w:color w:val="000000"/>
                <w:sz w:val="26"/>
                <w:szCs w:val="26"/>
                <w:lang w:val="en-ZA" w:eastAsia="en-US"/>
              </w:rPr>
              <w:t>Tách bạch giữa các đơn vị phát điện với truyền tải, phân phối điện</w:t>
            </w:r>
          </w:p>
          <w:p w:rsidR="005A6B0C" w:rsidRPr="009308E8" w:rsidRDefault="003D65F7" w:rsidP="003D65F7">
            <w:pPr>
              <w:numPr>
                <w:ilvl w:val="0"/>
                <w:numId w:val="30"/>
              </w:numPr>
              <w:spacing w:before="120"/>
              <w:ind w:left="432" w:right="52"/>
              <w:rPr>
                <w:rFonts w:eastAsia="Calibri"/>
                <w:color w:val="000000"/>
                <w:sz w:val="26"/>
                <w:szCs w:val="26"/>
                <w:lang w:val="en-ZA"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en-ZA" w:eastAsia="en-US"/>
              </w:rPr>
              <w:t>Chính sách t</w:t>
            </w:r>
            <w:r w:rsidR="004B597D">
              <w:rPr>
                <w:rFonts w:eastAsia="Calibri"/>
                <w:color w:val="000000"/>
                <w:sz w:val="26"/>
                <w:szCs w:val="26"/>
                <w:lang w:val="en-ZA" w:eastAsia="en-US"/>
              </w:rPr>
              <w:t>húc đẩy t</w:t>
            </w:r>
            <w:r w:rsidR="005A6B0C" w:rsidRPr="009308E8">
              <w:rPr>
                <w:rFonts w:eastAsia="Calibri"/>
                <w:color w:val="000000"/>
                <w:sz w:val="26"/>
                <w:szCs w:val="26"/>
                <w:lang w:val="en-ZA" w:eastAsia="en-US"/>
              </w:rPr>
              <w:t>hị trường điện cạnh tranh trong thời gian tới</w:t>
            </w:r>
          </w:p>
        </w:tc>
        <w:tc>
          <w:tcPr>
            <w:tcW w:w="3150" w:type="dxa"/>
          </w:tcPr>
          <w:p w:rsidR="005A6B0C" w:rsidRPr="009308E8" w:rsidRDefault="005A6B0C" w:rsidP="005A6B0C">
            <w:pPr>
              <w:spacing w:before="120"/>
              <w:ind w:left="162" w:right="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  <w:r w:rsidRPr="009308E8">
              <w:rPr>
                <w:sz w:val="26"/>
                <w:szCs w:val="26"/>
              </w:rPr>
              <w:t>huyên gia</w:t>
            </w:r>
            <w:r>
              <w:rPr>
                <w:sz w:val="26"/>
                <w:szCs w:val="26"/>
              </w:rPr>
              <w:t xml:space="preserve"> Việt Nam</w:t>
            </w:r>
          </w:p>
          <w:p w:rsidR="005A6B0C" w:rsidRPr="009308E8" w:rsidRDefault="005A6B0C" w:rsidP="005A6B0C">
            <w:pPr>
              <w:spacing w:before="120"/>
              <w:ind w:left="162" w:right="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Các đại biểu</w:t>
            </w:r>
          </w:p>
          <w:p w:rsidR="005A6B0C" w:rsidRPr="009308E8" w:rsidRDefault="005A6B0C" w:rsidP="005A6B0C">
            <w:pPr>
              <w:spacing w:before="120"/>
              <w:ind w:left="162" w:right="52"/>
              <w:rPr>
                <w:sz w:val="26"/>
                <w:szCs w:val="26"/>
              </w:rPr>
            </w:pPr>
          </w:p>
        </w:tc>
      </w:tr>
      <w:tr w:rsidR="00F60FA5" w:rsidTr="00C506BD">
        <w:trPr>
          <w:trHeight w:val="667"/>
        </w:trPr>
        <w:tc>
          <w:tcPr>
            <w:tcW w:w="1818" w:type="dxa"/>
          </w:tcPr>
          <w:p w:rsidR="00F60FA5" w:rsidRPr="009308E8" w:rsidRDefault="00F60FA5" w:rsidP="005A6B0C">
            <w:pPr>
              <w:spacing w:before="120"/>
              <w:ind w:left="72" w:right="58"/>
              <w:rPr>
                <w:sz w:val="26"/>
                <w:szCs w:val="26"/>
              </w:rPr>
            </w:pPr>
            <w:r w:rsidRPr="009308E8">
              <w:rPr>
                <w:sz w:val="26"/>
                <w:szCs w:val="26"/>
              </w:rPr>
              <w:t>16.</w:t>
            </w:r>
            <w:r w:rsidR="005A6B0C">
              <w:rPr>
                <w:sz w:val="26"/>
                <w:szCs w:val="26"/>
              </w:rPr>
              <w:t>1</w:t>
            </w:r>
            <w:r w:rsidRPr="009308E8">
              <w:rPr>
                <w:sz w:val="26"/>
                <w:szCs w:val="26"/>
              </w:rPr>
              <w:t>5-1</w:t>
            </w:r>
            <w:r w:rsidR="005A6B0C">
              <w:rPr>
                <w:sz w:val="26"/>
                <w:szCs w:val="26"/>
              </w:rPr>
              <w:t>6</w:t>
            </w:r>
            <w:r w:rsidRPr="009308E8">
              <w:rPr>
                <w:sz w:val="26"/>
                <w:szCs w:val="26"/>
              </w:rPr>
              <w:t>.</w:t>
            </w:r>
            <w:r w:rsidR="005A6B0C">
              <w:rPr>
                <w:sz w:val="26"/>
                <w:szCs w:val="26"/>
              </w:rPr>
              <w:t>30</w:t>
            </w:r>
          </w:p>
        </w:tc>
        <w:tc>
          <w:tcPr>
            <w:tcW w:w="5220" w:type="dxa"/>
          </w:tcPr>
          <w:p w:rsidR="00F60FA5" w:rsidRPr="009308E8" w:rsidRDefault="00F60FA5" w:rsidP="005A6B0C">
            <w:pPr>
              <w:spacing w:before="120"/>
              <w:ind w:left="72" w:right="52"/>
              <w:rPr>
                <w:rFonts w:eastAsia="Calibri"/>
                <w:color w:val="000000"/>
                <w:sz w:val="26"/>
                <w:szCs w:val="26"/>
                <w:lang w:val="en-ZA" w:eastAsia="en-US"/>
              </w:rPr>
            </w:pPr>
            <w:r w:rsidRPr="009308E8">
              <w:rPr>
                <w:rFonts w:eastAsia="Calibri"/>
                <w:color w:val="000000"/>
                <w:sz w:val="26"/>
                <w:szCs w:val="26"/>
                <w:lang w:val="en-ZA" w:eastAsia="en-US"/>
              </w:rPr>
              <w:t xml:space="preserve">Bế mạc </w:t>
            </w:r>
          </w:p>
        </w:tc>
        <w:tc>
          <w:tcPr>
            <w:tcW w:w="3150" w:type="dxa"/>
          </w:tcPr>
          <w:p w:rsidR="00F60FA5" w:rsidRPr="009308E8" w:rsidRDefault="004B597D" w:rsidP="005A6B0C">
            <w:pPr>
              <w:spacing w:before="120"/>
              <w:ind w:left="162" w:right="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TS. Nguyễn Đình Cung</w:t>
            </w:r>
          </w:p>
        </w:tc>
      </w:tr>
    </w:tbl>
    <w:p w:rsidR="00F60FA5" w:rsidRDefault="00F60FA5" w:rsidP="00C13C1A">
      <w:pPr>
        <w:spacing w:before="120"/>
        <w:jc w:val="both"/>
        <w:rPr>
          <w:sz w:val="26"/>
          <w:szCs w:val="26"/>
        </w:rPr>
      </w:pPr>
    </w:p>
    <w:p w:rsidR="00F60FA5" w:rsidRDefault="00F60FA5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sectPr w:rsidR="00F60FA5" w:rsidSect="003E136B">
      <w:footerReference w:type="default" r:id="rId8"/>
      <w:pgSz w:w="11907" w:h="16840" w:code="9"/>
      <w:pgMar w:top="1008" w:right="720" w:bottom="1008" w:left="1296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8E2" w:rsidRDefault="004778E2" w:rsidP="00220E54">
      <w:r>
        <w:separator/>
      </w:r>
    </w:p>
  </w:endnote>
  <w:endnote w:type="continuationSeparator" w:id="1">
    <w:p w:rsidR="004778E2" w:rsidRDefault="004778E2" w:rsidP="00220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66D" w:rsidRDefault="00AD3B7E">
    <w:pPr>
      <w:pStyle w:val="Footer"/>
      <w:jc w:val="right"/>
    </w:pPr>
    <w:r>
      <w:fldChar w:fldCharType="begin"/>
    </w:r>
    <w:r w:rsidR="006D266D">
      <w:instrText xml:space="preserve"> PAGE   \* MERGEFORMAT </w:instrText>
    </w:r>
    <w:r>
      <w:fldChar w:fldCharType="separate"/>
    </w:r>
    <w:r w:rsidR="00C52919">
      <w:rPr>
        <w:noProof/>
      </w:rPr>
      <w:t>1</w:t>
    </w:r>
    <w:r>
      <w:fldChar w:fldCharType="end"/>
    </w:r>
  </w:p>
  <w:p w:rsidR="006D266D" w:rsidRDefault="006D26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8E2" w:rsidRDefault="004778E2" w:rsidP="00220E54">
      <w:r>
        <w:separator/>
      </w:r>
    </w:p>
  </w:footnote>
  <w:footnote w:type="continuationSeparator" w:id="1">
    <w:p w:rsidR="004778E2" w:rsidRDefault="004778E2" w:rsidP="00220E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039A"/>
    <w:multiLevelType w:val="hybridMultilevel"/>
    <w:tmpl w:val="9F52BAB8"/>
    <w:lvl w:ilvl="0" w:tplc="828CDCDA">
      <w:start w:val="1"/>
      <w:numFmt w:val="bullet"/>
      <w:lvlText w:val="-"/>
      <w:lvlJc w:val="left"/>
      <w:pPr>
        <w:ind w:left="2024" w:hanging="360"/>
      </w:pPr>
      <w:rPr>
        <w:rFonts w:ascii="Verdana" w:hAnsi="Verdana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>
    <w:nsid w:val="08F830DD"/>
    <w:multiLevelType w:val="hybridMultilevel"/>
    <w:tmpl w:val="099CE0E8"/>
    <w:lvl w:ilvl="0" w:tplc="9F8EA4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53CD2"/>
    <w:multiLevelType w:val="hybridMultilevel"/>
    <w:tmpl w:val="2B7CAA5C"/>
    <w:lvl w:ilvl="0" w:tplc="0430DE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F105C"/>
    <w:multiLevelType w:val="hybridMultilevel"/>
    <w:tmpl w:val="166C756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B4963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C02186"/>
    <w:multiLevelType w:val="hybridMultilevel"/>
    <w:tmpl w:val="75D6FD2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F31A0"/>
    <w:multiLevelType w:val="hybridMultilevel"/>
    <w:tmpl w:val="F4D0575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563894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C1817"/>
    <w:multiLevelType w:val="hybridMultilevel"/>
    <w:tmpl w:val="A9C69B12"/>
    <w:lvl w:ilvl="0" w:tplc="828CDCD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02598"/>
    <w:multiLevelType w:val="hybridMultilevel"/>
    <w:tmpl w:val="030A1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5B1828"/>
    <w:multiLevelType w:val="hybridMultilevel"/>
    <w:tmpl w:val="F056A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B04F60"/>
    <w:multiLevelType w:val="hybridMultilevel"/>
    <w:tmpl w:val="33E2D106"/>
    <w:lvl w:ilvl="0" w:tplc="A6D82BF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5E616B"/>
    <w:multiLevelType w:val="hybridMultilevel"/>
    <w:tmpl w:val="2CE0FE5E"/>
    <w:lvl w:ilvl="0" w:tplc="6C02DF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879FC"/>
    <w:multiLevelType w:val="hybridMultilevel"/>
    <w:tmpl w:val="BEC07E92"/>
    <w:lvl w:ilvl="0" w:tplc="DC788E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AA7E96"/>
    <w:multiLevelType w:val="hybridMultilevel"/>
    <w:tmpl w:val="2ECA515A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0B2FC0"/>
    <w:multiLevelType w:val="hybridMultilevel"/>
    <w:tmpl w:val="3376955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8914A5"/>
    <w:multiLevelType w:val="hybridMultilevel"/>
    <w:tmpl w:val="A6C433F4"/>
    <w:lvl w:ilvl="0" w:tplc="D58CE9D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065DCB"/>
    <w:multiLevelType w:val="hybridMultilevel"/>
    <w:tmpl w:val="E32248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FC2F31"/>
    <w:multiLevelType w:val="hybridMultilevel"/>
    <w:tmpl w:val="2FBC87B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>
    <w:nsid w:val="43684200"/>
    <w:multiLevelType w:val="hybridMultilevel"/>
    <w:tmpl w:val="66740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941302"/>
    <w:multiLevelType w:val="hybridMultilevel"/>
    <w:tmpl w:val="B64CF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0E44A0"/>
    <w:multiLevelType w:val="hybridMultilevel"/>
    <w:tmpl w:val="DDC2E64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>
    <w:nsid w:val="50631BCC"/>
    <w:multiLevelType w:val="hybridMultilevel"/>
    <w:tmpl w:val="50A2C52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96233C8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531051C"/>
    <w:multiLevelType w:val="hybridMultilevel"/>
    <w:tmpl w:val="7834D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3A4772"/>
    <w:multiLevelType w:val="hybridMultilevel"/>
    <w:tmpl w:val="62CED806"/>
    <w:lvl w:ilvl="0" w:tplc="828CDCDA">
      <w:start w:val="1"/>
      <w:numFmt w:val="bullet"/>
      <w:lvlText w:val="-"/>
      <w:lvlJc w:val="left"/>
      <w:pPr>
        <w:ind w:left="2027" w:hanging="360"/>
      </w:pPr>
      <w:rPr>
        <w:rFonts w:ascii="Verdana" w:hAnsi="Verdana" w:hint="default"/>
      </w:rPr>
    </w:lvl>
    <w:lvl w:ilvl="1" w:tplc="04060003" w:tentative="1">
      <w:start w:val="1"/>
      <w:numFmt w:val="bullet"/>
      <w:lvlText w:val="o"/>
      <w:lvlJc w:val="left"/>
      <w:pPr>
        <w:ind w:left="2747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ind w:left="34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7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7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ind w:left="7787" w:hanging="360"/>
      </w:pPr>
      <w:rPr>
        <w:rFonts w:ascii="Wingdings" w:hAnsi="Wingdings" w:hint="default"/>
      </w:rPr>
    </w:lvl>
  </w:abstractNum>
  <w:abstractNum w:abstractNumId="23">
    <w:nsid w:val="56D03FC2"/>
    <w:multiLevelType w:val="hybridMultilevel"/>
    <w:tmpl w:val="6F882810"/>
    <w:lvl w:ilvl="0" w:tplc="0430DE8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AB0A02"/>
    <w:multiLevelType w:val="hybridMultilevel"/>
    <w:tmpl w:val="1CE87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92755B"/>
    <w:multiLevelType w:val="hybridMultilevel"/>
    <w:tmpl w:val="D09EBE90"/>
    <w:lvl w:ilvl="0" w:tplc="828CDCD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E74615"/>
    <w:multiLevelType w:val="hybridMultilevel"/>
    <w:tmpl w:val="981A8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A07043"/>
    <w:multiLevelType w:val="hybridMultilevel"/>
    <w:tmpl w:val="611006E0"/>
    <w:lvl w:ilvl="0" w:tplc="404C050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6A2D00"/>
    <w:multiLevelType w:val="hybridMultilevel"/>
    <w:tmpl w:val="3B8233C2"/>
    <w:lvl w:ilvl="0" w:tplc="828CDCDA">
      <w:start w:val="1"/>
      <w:numFmt w:val="bullet"/>
      <w:lvlText w:val="-"/>
      <w:lvlJc w:val="left"/>
      <w:pPr>
        <w:ind w:left="-698" w:hanging="360"/>
      </w:pPr>
      <w:rPr>
        <w:rFonts w:ascii="Verdana" w:hAnsi="Verdana" w:hint="default"/>
      </w:rPr>
    </w:lvl>
    <w:lvl w:ilvl="1" w:tplc="04060003">
      <w:start w:val="1"/>
      <w:numFmt w:val="bullet"/>
      <w:lvlText w:val="o"/>
      <w:lvlJc w:val="left"/>
      <w:pPr>
        <w:ind w:left="22" w:hanging="360"/>
      </w:pPr>
      <w:rPr>
        <w:rFonts w:ascii="Courier New" w:hAnsi="Courier New" w:cs="Wingdings" w:hint="default"/>
      </w:rPr>
    </w:lvl>
    <w:lvl w:ilvl="2" w:tplc="0406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Wingdings" w:hint="default"/>
      </w:rPr>
    </w:lvl>
    <w:lvl w:ilvl="5" w:tplc="0406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Wingdings" w:hint="default"/>
      </w:rPr>
    </w:lvl>
    <w:lvl w:ilvl="8" w:tplc="0406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29">
    <w:nsid w:val="7DC13584"/>
    <w:multiLevelType w:val="hybridMultilevel"/>
    <w:tmpl w:val="A6C433F4"/>
    <w:lvl w:ilvl="0" w:tplc="D58CE9D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0"/>
  </w:num>
  <w:num w:numId="3">
    <w:abstractNumId w:val="9"/>
  </w:num>
  <w:num w:numId="4">
    <w:abstractNumId w:val="3"/>
  </w:num>
  <w:num w:numId="5">
    <w:abstractNumId w:val="22"/>
  </w:num>
  <w:num w:numId="6">
    <w:abstractNumId w:val="0"/>
  </w:num>
  <w:num w:numId="7">
    <w:abstractNumId w:val="6"/>
  </w:num>
  <w:num w:numId="8">
    <w:abstractNumId w:val="28"/>
  </w:num>
  <w:num w:numId="9">
    <w:abstractNumId w:val="15"/>
  </w:num>
  <w:num w:numId="10">
    <w:abstractNumId w:val="4"/>
  </w:num>
  <w:num w:numId="11">
    <w:abstractNumId w:val="5"/>
  </w:num>
  <w:num w:numId="12">
    <w:abstractNumId w:val="13"/>
  </w:num>
  <w:num w:numId="13">
    <w:abstractNumId w:val="25"/>
  </w:num>
  <w:num w:numId="14">
    <w:abstractNumId w:val="27"/>
  </w:num>
  <w:num w:numId="15">
    <w:abstractNumId w:val="11"/>
  </w:num>
  <w:num w:numId="16">
    <w:abstractNumId w:val="1"/>
  </w:num>
  <w:num w:numId="17">
    <w:abstractNumId w:val="2"/>
  </w:num>
  <w:num w:numId="18">
    <w:abstractNumId w:val="29"/>
  </w:num>
  <w:num w:numId="19">
    <w:abstractNumId w:val="14"/>
  </w:num>
  <w:num w:numId="20">
    <w:abstractNumId w:val="23"/>
  </w:num>
  <w:num w:numId="21">
    <w:abstractNumId w:val="26"/>
  </w:num>
  <w:num w:numId="22">
    <w:abstractNumId w:val="10"/>
  </w:num>
  <w:num w:numId="23">
    <w:abstractNumId w:val="12"/>
  </w:num>
  <w:num w:numId="24">
    <w:abstractNumId w:val="17"/>
  </w:num>
  <w:num w:numId="25">
    <w:abstractNumId w:val="24"/>
  </w:num>
  <w:num w:numId="26">
    <w:abstractNumId w:val="7"/>
  </w:num>
  <w:num w:numId="27">
    <w:abstractNumId w:val="21"/>
  </w:num>
  <w:num w:numId="28">
    <w:abstractNumId w:val="16"/>
  </w:num>
  <w:num w:numId="29">
    <w:abstractNumId w:val="8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963"/>
    <w:rsid w:val="00005DC3"/>
    <w:rsid w:val="00030B7B"/>
    <w:rsid w:val="00040FDE"/>
    <w:rsid w:val="00050264"/>
    <w:rsid w:val="0005416F"/>
    <w:rsid w:val="0007403B"/>
    <w:rsid w:val="00074748"/>
    <w:rsid w:val="000B5CB4"/>
    <w:rsid w:val="000C78D4"/>
    <w:rsid w:val="00103EE0"/>
    <w:rsid w:val="001212FF"/>
    <w:rsid w:val="001306E4"/>
    <w:rsid w:val="00132D8F"/>
    <w:rsid w:val="00150E29"/>
    <w:rsid w:val="00172F07"/>
    <w:rsid w:val="00181D03"/>
    <w:rsid w:val="001878C8"/>
    <w:rsid w:val="00194581"/>
    <w:rsid w:val="001D33B9"/>
    <w:rsid w:val="001E1884"/>
    <w:rsid w:val="001E32DD"/>
    <w:rsid w:val="002002CC"/>
    <w:rsid w:val="00201D62"/>
    <w:rsid w:val="00203351"/>
    <w:rsid w:val="002069F2"/>
    <w:rsid w:val="0021368B"/>
    <w:rsid w:val="00220E54"/>
    <w:rsid w:val="00222A36"/>
    <w:rsid w:val="0024090A"/>
    <w:rsid w:val="00265B1C"/>
    <w:rsid w:val="002777B7"/>
    <w:rsid w:val="00277BD0"/>
    <w:rsid w:val="00286878"/>
    <w:rsid w:val="002A1D8C"/>
    <w:rsid w:val="002A5054"/>
    <w:rsid w:val="0030230B"/>
    <w:rsid w:val="00324A94"/>
    <w:rsid w:val="003357BD"/>
    <w:rsid w:val="00352BE9"/>
    <w:rsid w:val="003626B1"/>
    <w:rsid w:val="00362D6F"/>
    <w:rsid w:val="003A32B3"/>
    <w:rsid w:val="003A5854"/>
    <w:rsid w:val="003A6F6F"/>
    <w:rsid w:val="003C433F"/>
    <w:rsid w:val="003D65F7"/>
    <w:rsid w:val="003E136B"/>
    <w:rsid w:val="003F17C3"/>
    <w:rsid w:val="00421E9D"/>
    <w:rsid w:val="00431CDA"/>
    <w:rsid w:val="00434BDB"/>
    <w:rsid w:val="00446BC1"/>
    <w:rsid w:val="00456C1F"/>
    <w:rsid w:val="004645A4"/>
    <w:rsid w:val="00471F0F"/>
    <w:rsid w:val="004778E2"/>
    <w:rsid w:val="00484A88"/>
    <w:rsid w:val="004B597D"/>
    <w:rsid w:val="004C68A5"/>
    <w:rsid w:val="004D7206"/>
    <w:rsid w:val="004E680A"/>
    <w:rsid w:val="005028B9"/>
    <w:rsid w:val="00523204"/>
    <w:rsid w:val="00524C1B"/>
    <w:rsid w:val="00552D62"/>
    <w:rsid w:val="005656A6"/>
    <w:rsid w:val="005829F6"/>
    <w:rsid w:val="00587D9E"/>
    <w:rsid w:val="005A6B0C"/>
    <w:rsid w:val="005B2D56"/>
    <w:rsid w:val="005C049C"/>
    <w:rsid w:val="005C52CD"/>
    <w:rsid w:val="005C66BF"/>
    <w:rsid w:val="005D24EA"/>
    <w:rsid w:val="005F584A"/>
    <w:rsid w:val="00603CF1"/>
    <w:rsid w:val="006072DA"/>
    <w:rsid w:val="006126BB"/>
    <w:rsid w:val="006169BE"/>
    <w:rsid w:val="00631978"/>
    <w:rsid w:val="00654EFD"/>
    <w:rsid w:val="006939B1"/>
    <w:rsid w:val="0069613E"/>
    <w:rsid w:val="006D266D"/>
    <w:rsid w:val="006D4A88"/>
    <w:rsid w:val="006E5967"/>
    <w:rsid w:val="006F3ACB"/>
    <w:rsid w:val="006F639B"/>
    <w:rsid w:val="007162C2"/>
    <w:rsid w:val="00725A27"/>
    <w:rsid w:val="00735FD4"/>
    <w:rsid w:val="007461F6"/>
    <w:rsid w:val="00763C94"/>
    <w:rsid w:val="00777FC7"/>
    <w:rsid w:val="00782351"/>
    <w:rsid w:val="00784916"/>
    <w:rsid w:val="00785C25"/>
    <w:rsid w:val="00794A01"/>
    <w:rsid w:val="007A1473"/>
    <w:rsid w:val="007A5D9F"/>
    <w:rsid w:val="007B0B64"/>
    <w:rsid w:val="007B6293"/>
    <w:rsid w:val="007D1CDC"/>
    <w:rsid w:val="007E0EEE"/>
    <w:rsid w:val="007E3E21"/>
    <w:rsid w:val="00805D2E"/>
    <w:rsid w:val="008111A1"/>
    <w:rsid w:val="00816D56"/>
    <w:rsid w:val="00841EFF"/>
    <w:rsid w:val="00853F1B"/>
    <w:rsid w:val="00862B46"/>
    <w:rsid w:val="00867162"/>
    <w:rsid w:val="008729A7"/>
    <w:rsid w:val="008738DF"/>
    <w:rsid w:val="00873D88"/>
    <w:rsid w:val="008903EF"/>
    <w:rsid w:val="00892138"/>
    <w:rsid w:val="008A5829"/>
    <w:rsid w:val="008B00C8"/>
    <w:rsid w:val="008C345F"/>
    <w:rsid w:val="008C40A5"/>
    <w:rsid w:val="008C69F0"/>
    <w:rsid w:val="008D4E6A"/>
    <w:rsid w:val="008D60C5"/>
    <w:rsid w:val="008F6789"/>
    <w:rsid w:val="0090092F"/>
    <w:rsid w:val="00907A44"/>
    <w:rsid w:val="00911A88"/>
    <w:rsid w:val="00913621"/>
    <w:rsid w:val="009245E9"/>
    <w:rsid w:val="009308E8"/>
    <w:rsid w:val="009309B2"/>
    <w:rsid w:val="009341BB"/>
    <w:rsid w:val="009400CB"/>
    <w:rsid w:val="00944642"/>
    <w:rsid w:val="009639D5"/>
    <w:rsid w:val="00965E23"/>
    <w:rsid w:val="009672E5"/>
    <w:rsid w:val="0097212C"/>
    <w:rsid w:val="00980FD4"/>
    <w:rsid w:val="00982F96"/>
    <w:rsid w:val="00986DF2"/>
    <w:rsid w:val="00994256"/>
    <w:rsid w:val="009D0B1D"/>
    <w:rsid w:val="009E5EAF"/>
    <w:rsid w:val="009E6A13"/>
    <w:rsid w:val="00A072EC"/>
    <w:rsid w:val="00A26673"/>
    <w:rsid w:val="00A712DC"/>
    <w:rsid w:val="00AD1A70"/>
    <w:rsid w:val="00AD3B7E"/>
    <w:rsid w:val="00AD497D"/>
    <w:rsid w:val="00AE53FD"/>
    <w:rsid w:val="00B07CAF"/>
    <w:rsid w:val="00B15AEE"/>
    <w:rsid w:val="00B30A45"/>
    <w:rsid w:val="00B60E1A"/>
    <w:rsid w:val="00B84F66"/>
    <w:rsid w:val="00B976B2"/>
    <w:rsid w:val="00BA4848"/>
    <w:rsid w:val="00BA6882"/>
    <w:rsid w:val="00BA7CC9"/>
    <w:rsid w:val="00BE26AA"/>
    <w:rsid w:val="00BE28AB"/>
    <w:rsid w:val="00BE530A"/>
    <w:rsid w:val="00BF19A3"/>
    <w:rsid w:val="00C06DFF"/>
    <w:rsid w:val="00C13C1A"/>
    <w:rsid w:val="00C2269B"/>
    <w:rsid w:val="00C506BD"/>
    <w:rsid w:val="00C52919"/>
    <w:rsid w:val="00C5338A"/>
    <w:rsid w:val="00C63805"/>
    <w:rsid w:val="00C65447"/>
    <w:rsid w:val="00C65880"/>
    <w:rsid w:val="00C82958"/>
    <w:rsid w:val="00CA5802"/>
    <w:rsid w:val="00CA6BA8"/>
    <w:rsid w:val="00CC097F"/>
    <w:rsid w:val="00CE1180"/>
    <w:rsid w:val="00D0529F"/>
    <w:rsid w:val="00D2015D"/>
    <w:rsid w:val="00D35426"/>
    <w:rsid w:val="00D35C99"/>
    <w:rsid w:val="00D406A1"/>
    <w:rsid w:val="00D41F6A"/>
    <w:rsid w:val="00D50A43"/>
    <w:rsid w:val="00D54126"/>
    <w:rsid w:val="00D5760A"/>
    <w:rsid w:val="00D6435C"/>
    <w:rsid w:val="00D7533A"/>
    <w:rsid w:val="00D8654A"/>
    <w:rsid w:val="00DA4C96"/>
    <w:rsid w:val="00DC1822"/>
    <w:rsid w:val="00DC1863"/>
    <w:rsid w:val="00DC5CC1"/>
    <w:rsid w:val="00E02A84"/>
    <w:rsid w:val="00E332A5"/>
    <w:rsid w:val="00E4237C"/>
    <w:rsid w:val="00E756DC"/>
    <w:rsid w:val="00EB0173"/>
    <w:rsid w:val="00EB12CE"/>
    <w:rsid w:val="00EC4666"/>
    <w:rsid w:val="00EC71D5"/>
    <w:rsid w:val="00ED4424"/>
    <w:rsid w:val="00EE6398"/>
    <w:rsid w:val="00F042F0"/>
    <w:rsid w:val="00F22B9A"/>
    <w:rsid w:val="00F3585D"/>
    <w:rsid w:val="00F60FA5"/>
    <w:rsid w:val="00F65E9D"/>
    <w:rsid w:val="00F86CC9"/>
    <w:rsid w:val="00FB07B0"/>
    <w:rsid w:val="00FB13DE"/>
    <w:rsid w:val="00FE025F"/>
    <w:rsid w:val="00FE5CF5"/>
    <w:rsid w:val="00FF2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963"/>
    <w:rPr>
      <w:rFonts w:eastAsia="MS Mincho"/>
      <w:sz w:val="24"/>
      <w:szCs w:val="24"/>
      <w:lang w:val="en-GB" w:eastAsia="ja-JP"/>
    </w:rPr>
  </w:style>
  <w:style w:type="paragraph" w:styleId="Heading3">
    <w:name w:val="heading 3"/>
    <w:basedOn w:val="Normal"/>
    <w:next w:val="Normal"/>
    <w:link w:val="Heading3Char"/>
    <w:autoRedefine/>
    <w:qFormat/>
    <w:rsid w:val="00771CC9"/>
    <w:pPr>
      <w:keepNext/>
      <w:spacing w:before="120" w:after="120" w:line="360" w:lineRule="auto"/>
      <w:jc w:val="both"/>
      <w:outlineLvl w:val="2"/>
    </w:pPr>
    <w:rPr>
      <w:rFonts w:eastAsia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771CC9"/>
    <w:rPr>
      <w:rFonts w:ascii="Times New Roman" w:eastAsia="Times New Roman" w:hAnsi="Times New Roman" w:cs="Times New Roman"/>
      <w:b/>
      <w:bCs/>
      <w:sz w:val="24"/>
      <w:szCs w:val="26"/>
    </w:rPr>
  </w:style>
  <w:style w:type="paragraph" w:styleId="FootnoteText">
    <w:name w:val="footnote text"/>
    <w:aliases w:val="Footnote Text Char Char Char Char Char,Footnote Text Char Char Char Char Char Char Ch"/>
    <w:basedOn w:val="Normal"/>
    <w:link w:val="FootnoteTextChar"/>
    <w:uiPriority w:val="99"/>
    <w:semiHidden/>
    <w:unhideWhenUsed/>
    <w:rsid w:val="00FF2963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aliases w:val="Footnote Text Char Char Char Char Char Char,Footnote Text Char Char Char Char Char Char Ch Char"/>
    <w:basedOn w:val="DefaultParagraphFont"/>
    <w:link w:val="FootnoteText"/>
    <w:uiPriority w:val="99"/>
    <w:semiHidden/>
    <w:rsid w:val="00FF2963"/>
    <w:rPr>
      <w:rFonts w:ascii="Calibri" w:eastAsia="Calibri" w:hAnsi="Calibri"/>
      <w:color w:val="auto"/>
      <w:sz w:val="20"/>
      <w:szCs w:val="20"/>
      <w:lang w:val="en-GB"/>
    </w:rPr>
  </w:style>
  <w:style w:type="character" w:styleId="FootnoteReference">
    <w:name w:val="footnote reference"/>
    <w:aliases w:val="Footnote,Footnote text,ftref,BearingPoint,16 Point,Superscript 6 Point,fr,Footnote Text1,f,(NECG) Footnote Reference,BVI fnr,footnote ref,Footnote Text Char Char Char Char Char Char Ch Char Char Char Char Char Char C,Ref"/>
    <w:basedOn w:val="DefaultParagraphFont"/>
    <w:semiHidden/>
    <w:unhideWhenUsed/>
    <w:rsid w:val="00FF2963"/>
    <w:rPr>
      <w:vertAlign w:val="superscript"/>
    </w:rPr>
  </w:style>
  <w:style w:type="paragraph" w:styleId="NormalWeb">
    <w:name w:val="Normal (Web)"/>
    <w:basedOn w:val="Normal"/>
    <w:uiPriority w:val="99"/>
    <w:rsid w:val="00FF2963"/>
    <w:rPr>
      <w:rFonts w:eastAsia="MS ??"/>
      <w:lang w:val="sv-SE" w:eastAsia="sv-SE"/>
    </w:rPr>
  </w:style>
  <w:style w:type="paragraph" w:styleId="BodyText2">
    <w:name w:val="Body Text 2"/>
    <w:basedOn w:val="Normal"/>
    <w:link w:val="BodyText2Char"/>
    <w:rsid w:val="00FF2963"/>
    <w:rPr>
      <w:rFonts w:eastAsia="Times New Roman"/>
      <w:b/>
      <w:bCs/>
      <w:lang w:eastAsia="en-US"/>
    </w:rPr>
  </w:style>
  <w:style w:type="character" w:customStyle="1" w:styleId="BodyText2Char">
    <w:name w:val="Body Text 2 Char"/>
    <w:basedOn w:val="DefaultParagraphFont"/>
    <w:link w:val="BodyText2"/>
    <w:rsid w:val="00FF2963"/>
    <w:rPr>
      <w:rFonts w:eastAsia="Times New Roman"/>
      <w:b/>
      <w:bCs/>
      <w:color w:val="auto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EA586A"/>
    <w:pPr>
      <w:spacing w:after="200" w:line="276" w:lineRule="auto"/>
      <w:ind w:left="720"/>
      <w:contextualSpacing/>
    </w:pPr>
    <w:rPr>
      <w:rFonts w:ascii="Cambria" w:eastAsia="Calibri" w:hAnsi="Cambria"/>
      <w:sz w:val="22"/>
      <w:szCs w:val="22"/>
      <w:lang w:val="en-US" w:eastAsia="en-US" w:bidi="en-US"/>
    </w:rPr>
  </w:style>
  <w:style w:type="paragraph" w:customStyle="1" w:styleId="Default">
    <w:name w:val="Default"/>
    <w:rsid w:val="00EA586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n-ZA"/>
    </w:rPr>
  </w:style>
  <w:style w:type="character" w:styleId="Hyperlink">
    <w:name w:val="Hyperlink"/>
    <w:uiPriority w:val="99"/>
    <w:unhideWhenUsed/>
    <w:rsid w:val="00EA586A"/>
    <w:rPr>
      <w:color w:val="0000CC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E71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716C"/>
    <w:rPr>
      <w:rFonts w:eastAsia="MS Mincho"/>
      <w:sz w:val="24"/>
      <w:szCs w:val="24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DE71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16C"/>
    <w:rPr>
      <w:rFonts w:eastAsia="MS Mincho"/>
      <w:sz w:val="24"/>
      <w:szCs w:val="24"/>
      <w:lang w:val="en-GB" w:eastAsia="ja-JP"/>
    </w:rPr>
  </w:style>
  <w:style w:type="character" w:customStyle="1" w:styleId="hps">
    <w:name w:val="hps"/>
    <w:basedOn w:val="DefaultParagraphFont"/>
    <w:rsid w:val="00DE716C"/>
  </w:style>
  <w:style w:type="character" w:customStyle="1" w:styleId="atn">
    <w:name w:val="atn"/>
    <w:basedOn w:val="DefaultParagraphFont"/>
    <w:rsid w:val="00DE716C"/>
  </w:style>
  <w:style w:type="character" w:customStyle="1" w:styleId="Header1">
    <w:name w:val="Header1"/>
    <w:basedOn w:val="DefaultParagraphFont"/>
    <w:rsid w:val="00904986"/>
  </w:style>
  <w:style w:type="character" w:customStyle="1" w:styleId="st">
    <w:name w:val="st"/>
    <w:basedOn w:val="DefaultParagraphFont"/>
    <w:rsid w:val="00DC2482"/>
  </w:style>
  <w:style w:type="character" w:styleId="Emphasis">
    <w:name w:val="Emphasis"/>
    <w:basedOn w:val="DefaultParagraphFont"/>
    <w:uiPriority w:val="20"/>
    <w:qFormat/>
    <w:rsid w:val="00DC2482"/>
    <w:rPr>
      <w:i/>
      <w:iCs/>
    </w:rPr>
  </w:style>
  <w:style w:type="paragraph" w:customStyle="1" w:styleId="sgtosummary">
    <w:name w:val="sgtosummary"/>
    <w:basedOn w:val="Normal"/>
    <w:rsid w:val="008C345F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sgtosupertitle">
    <w:name w:val="sgtosupertitle"/>
    <w:basedOn w:val="Normal"/>
    <w:rsid w:val="008C345F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BE9"/>
    <w:rPr>
      <w:rFonts w:ascii="Tahoma" w:eastAsia="MS Mincho" w:hAnsi="Tahoma" w:cs="Tahoma"/>
      <w:sz w:val="16"/>
      <w:szCs w:val="16"/>
      <w:lang w:val="en-GB" w:eastAsia="ja-JP"/>
    </w:rPr>
  </w:style>
  <w:style w:type="character" w:customStyle="1" w:styleId="apple-converted-space">
    <w:name w:val="apple-converted-space"/>
    <w:basedOn w:val="DefaultParagraphFont"/>
    <w:rsid w:val="00BA7CC9"/>
  </w:style>
  <w:style w:type="table" w:styleId="TableGrid">
    <w:name w:val="Table Grid"/>
    <w:basedOn w:val="TableNormal"/>
    <w:uiPriority w:val="59"/>
    <w:rsid w:val="00BA4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89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9970C-372E-4CD3-B3D3-EE2C6F7F1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CIEM-HANOI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TAMNGUYEN</dc:creator>
  <cp:lastModifiedBy>HaiHa</cp:lastModifiedBy>
  <cp:revision>2</cp:revision>
  <cp:lastPrinted>2013-10-17T16:20:00Z</cp:lastPrinted>
  <dcterms:created xsi:type="dcterms:W3CDTF">2015-12-07T07:00:00Z</dcterms:created>
  <dcterms:modified xsi:type="dcterms:W3CDTF">2015-12-07T07:00:00Z</dcterms:modified>
</cp:coreProperties>
</file>